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16270091" w14:textId="77777777" w:rsidR="00064FFF" w:rsidRDefault="00064FFF" w:rsidP="4D4368A4">
      <w:pPr>
        <w:spacing w:line="259" w:lineRule="auto"/>
        <w:jc w:val="both"/>
        <w:rPr>
          <w:b/>
          <w:bCs/>
          <w:sz w:val="22"/>
          <w:szCs w:val="22"/>
        </w:rPr>
      </w:pPr>
      <w:r w:rsidRPr="00064FFF">
        <w:rPr>
          <w:b/>
          <w:bCs/>
          <w:sz w:val="22"/>
          <w:szCs w:val="22"/>
        </w:rPr>
        <w:t>RADIX GESTION INTEGRAL INMOBILIARIA SAS</w:t>
      </w:r>
    </w:p>
    <w:p w14:paraId="180E9C3A" w14:textId="5CD5EE62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17B734CF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>Tipo de acto administrativo</w:t>
      </w:r>
      <w:r w:rsidR="00EF65CD">
        <w:rPr>
          <w:sz w:val="22"/>
          <w:szCs w:val="22"/>
        </w:rPr>
        <w:t xml:space="preserve">: </w:t>
      </w:r>
      <w:r w:rsidR="00064FFF">
        <w:rPr>
          <w:b/>
          <w:bCs/>
          <w:sz w:val="22"/>
          <w:szCs w:val="22"/>
        </w:rPr>
        <w:t>Resolución 511 del 25 de mayo</w:t>
      </w:r>
      <w:r w:rsidR="004A3DA4">
        <w:rPr>
          <w:b/>
          <w:bCs/>
          <w:sz w:val="22"/>
          <w:szCs w:val="22"/>
        </w:rPr>
        <w:t xml:space="preserve"> de 2023</w:t>
      </w:r>
    </w:p>
    <w:p w14:paraId="529C8202" w14:textId="3D5F49D5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>Expediente No</w:t>
      </w:r>
      <w:r w:rsidR="00064FFF">
        <w:rPr>
          <w:sz w:val="22"/>
          <w:szCs w:val="22"/>
        </w:rPr>
        <w:t>. 3-2021-05507-600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579D422D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00064FFF">
        <w:rPr>
          <w:b/>
          <w:bCs/>
          <w:sz w:val="22"/>
          <w:szCs w:val="22"/>
        </w:rPr>
        <w:t>Resolución 511 del 25 de mayo</w:t>
      </w:r>
      <w:r w:rsidR="00EF65CD">
        <w:rPr>
          <w:b/>
          <w:bCs/>
          <w:sz w:val="22"/>
          <w:szCs w:val="22"/>
        </w:rPr>
        <w:t xml:space="preserve"> </w:t>
      </w:r>
      <w:r w:rsidR="004A3DA4">
        <w:rPr>
          <w:b/>
          <w:bCs/>
          <w:sz w:val="22"/>
          <w:szCs w:val="22"/>
        </w:rPr>
        <w:t>de 2023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21D71BD6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922490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08</w:t>
      </w:r>
      <w:r w:rsidR="00FC43D1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de </w:t>
      </w:r>
      <w:r w:rsidR="00922490">
        <w:rPr>
          <w:rFonts w:ascii="Times New Roman" w:eastAsia="Times New Roman" w:hAnsi="Times New Roman" w:cs="Times New Roman"/>
          <w:b/>
          <w:bCs/>
          <w:sz w:val="22"/>
          <w:szCs w:val="22"/>
        </w:rPr>
        <w:t>noviembre</w:t>
      </w:r>
      <w:r w:rsidR="0092249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7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2023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22490">
        <w:rPr>
          <w:rFonts w:ascii="Times New Roman" w:eastAsia="Times New Roman" w:hAnsi="Times New Roman" w:cs="Times New Roman"/>
          <w:b/>
          <w:bCs/>
          <w:sz w:val="22"/>
          <w:szCs w:val="22"/>
        </w:rPr>
        <w:t>15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>noviembre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bookmarkEnd w:id="0"/>
      <w:r w:rsidR="00922490">
        <w:rPr>
          <w:rFonts w:ascii="Times New Roman" w:eastAsia="Times New Roman" w:hAnsi="Times New Roman" w:cs="Times New Roman"/>
          <w:b/>
          <w:bCs/>
          <w:sz w:val="22"/>
          <w:szCs w:val="22"/>
        </w:rPr>
        <w:t>16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noviembre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A177D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E994D9A" w14:textId="77777777" w:rsidR="00064FFF" w:rsidRDefault="00064FFF" w:rsidP="00064FFF">
      <w:pPr>
        <w:jc w:val="both"/>
        <w:rPr>
          <w:sz w:val="22"/>
          <w:szCs w:val="22"/>
          <w:lang w:val="es-ES"/>
        </w:rPr>
      </w:pPr>
      <w:r w:rsidRPr="00F826F7">
        <w:rPr>
          <w:sz w:val="22"/>
          <w:szCs w:val="22"/>
          <w:lang w:val="es-ES"/>
        </w:rPr>
        <w:t>Se informa que contra el presente acto administrativo procede</w:t>
      </w:r>
      <w:r>
        <w:rPr>
          <w:sz w:val="22"/>
          <w:szCs w:val="22"/>
          <w:lang w:val="es-ES"/>
        </w:rPr>
        <w:t xml:space="preserve"> únicamente</w:t>
      </w:r>
      <w:r w:rsidRPr="00F826F7">
        <w:rPr>
          <w:sz w:val="22"/>
          <w:szCs w:val="22"/>
          <w:lang w:val="es-ES"/>
        </w:rPr>
        <w:t xml:space="preserve"> el recurso de reposición</w:t>
      </w:r>
      <w:r>
        <w:rPr>
          <w:sz w:val="22"/>
          <w:szCs w:val="22"/>
          <w:lang w:val="es-ES"/>
        </w:rPr>
        <w:t xml:space="preserve"> ante este despacho, el</w:t>
      </w:r>
      <w:r w:rsidRPr="00F826F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cual podrá </w:t>
      </w:r>
      <w:r w:rsidRPr="00F826F7">
        <w:rPr>
          <w:sz w:val="22"/>
          <w:szCs w:val="22"/>
          <w:lang w:val="es-ES"/>
        </w:rPr>
        <w:t>interponer</w:t>
      </w:r>
      <w:r>
        <w:rPr>
          <w:sz w:val="22"/>
          <w:szCs w:val="22"/>
          <w:lang w:val="es-ES"/>
        </w:rPr>
        <w:t>se</w:t>
      </w:r>
      <w:r w:rsidRPr="00F826F7">
        <w:rPr>
          <w:sz w:val="22"/>
          <w:szCs w:val="22"/>
          <w:lang w:val="es-ES"/>
        </w:rPr>
        <w:t xml:space="preserve"> en la diligencia de notificación personal, o dentro de los diez (10) días hábiles siguientes</w:t>
      </w:r>
      <w:r>
        <w:rPr>
          <w:sz w:val="22"/>
          <w:szCs w:val="22"/>
          <w:lang w:val="es-ES"/>
        </w:rPr>
        <w:t xml:space="preserve"> a ella, o a la notificación por aviso, o al vencimiento del término de publicación según el caso, </w:t>
      </w:r>
      <w:r w:rsidRPr="00F826F7">
        <w:rPr>
          <w:sz w:val="22"/>
          <w:szCs w:val="22"/>
          <w:lang w:val="es-ES"/>
        </w:rPr>
        <w:t xml:space="preserve">de conformidad con lo dispuesto </w:t>
      </w:r>
      <w:r>
        <w:rPr>
          <w:sz w:val="22"/>
          <w:szCs w:val="22"/>
          <w:lang w:val="es-ES"/>
        </w:rPr>
        <w:t xml:space="preserve">en los artículos </w:t>
      </w:r>
      <w:r w:rsidRPr="00F826F7">
        <w:rPr>
          <w:sz w:val="22"/>
          <w:szCs w:val="22"/>
          <w:lang w:val="es-ES"/>
        </w:rPr>
        <w:t>74 y siguientes del Código de Procedimiento Administrativo y de lo Contencioso Administrativo</w:t>
      </w:r>
      <w:r>
        <w:rPr>
          <w:sz w:val="22"/>
          <w:szCs w:val="22"/>
          <w:lang w:val="es-ES"/>
        </w:rPr>
        <w:t>.</w:t>
      </w:r>
    </w:p>
    <w:p w14:paraId="7A42D925" w14:textId="77777777" w:rsidR="00064FFF" w:rsidRDefault="00064FFF" w:rsidP="00064FFF">
      <w:pPr>
        <w:jc w:val="both"/>
        <w:rPr>
          <w:sz w:val="22"/>
          <w:szCs w:val="22"/>
          <w:lang w:val="es-ES"/>
        </w:rPr>
      </w:pPr>
    </w:p>
    <w:p w14:paraId="0A8963BD" w14:textId="7191563A" w:rsidR="00156692" w:rsidRDefault="00064FFF" w:rsidP="00064FFF">
      <w:pPr>
        <w:jc w:val="both"/>
        <w:rPr>
          <w:rStyle w:val="Hipervnculo"/>
          <w:color w:val="auto"/>
          <w:sz w:val="22"/>
          <w:szCs w:val="22"/>
          <w:bdr w:val="none" w:sz="0" w:space="0" w:color="auto" w:frame="1"/>
        </w:rPr>
      </w:pP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conformidad con el artículo 81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l CPACA podrá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sistir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los recursos que proceden contra el acto aquí notificado en cualquier tiempo, manifestación expresa que podrá ser remitida al correo </w:t>
      </w:r>
      <w:hyperlink r:id="rId9" w:history="1">
        <w:r w:rsidRPr="009D22F6">
          <w:rPr>
            <w:rStyle w:val="Hipervnculo"/>
            <w:color w:val="auto"/>
            <w:sz w:val="22"/>
            <w:szCs w:val="22"/>
            <w:bdr w:val="none" w:sz="0" w:space="0" w:color="auto" w:frame="1"/>
          </w:rPr>
          <w:t>ventanilladecorrespondencia@habitatbogota.gov.co</w:t>
        </w:r>
      </w:hyperlink>
    </w:p>
    <w:p w14:paraId="505E6A02" w14:textId="77777777" w:rsidR="00064FFF" w:rsidRDefault="00064FFF" w:rsidP="00064FFF">
      <w:pPr>
        <w:jc w:val="both"/>
        <w:rPr>
          <w:sz w:val="22"/>
          <w:szCs w:val="22"/>
        </w:rPr>
      </w:pPr>
    </w:p>
    <w:p w14:paraId="1980D6AC" w14:textId="3ED23CF1" w:rsidR="00E473C9" w:rsidRDefault="00E473C9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 w:rsidR="00922CCC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0592760C" w14:textId="4A046DDB" w:rsidR="004A3DA4" w:rsidRPr="007B3444" w:rsidRDefault="004A3DA4" w:rsidP="004A3DA4">
      <w:pPr>
        <w:jc w:val="both"/>
        <w:rPr>
          <w:color w:val="000000"/>
        </w:rPr>
      </w:pPr>
      <w:r w:rsidRPr="007B3444">
        <w:rPr>
          <w:color w:val="000000"/>
        </w:rPr>
        <w:t xml:space="preserve">Cordialmente, </w:t>
      </w:r>
    </w:p>
    <w:p w14:paraId="13C84C1A" w14:textId="01D6D5C2" w:rsidR="007C3D0D" w:rsidRPr="006869D9" w:rsidRDefault="007C3D0D" w:rsidP="007C3D0D">
      <w:pPr>
        <w:jc w:val="both"/>
      </w:pPr>
      <w:r w:rsidRPr="006869D9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6BC1A87" wp14:editId="7737465E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219325" cy="552450"/>
            <wp:effectExtent l="0" t="0" r="9525" b="0"/>
            <wp:wrapNone/>
            <wp:docPr id="1612770479" name="Imagen 161277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1C43FC" w14:textId="77777777" w:rsidR="007C3D0D" w:rsidRPr="006869D9" w:rsidRDefault="007C3D0D" w:rsidP="007C3D0D">
      <w:pPr>
        <w:jc w:val="both"/>
      </w:pPr>
    </w:p>
    <w:p w14:paraId="0568D96A" w14:textId="08B49B5F" w:rsidR="007C3D0D" w:rsidRPr="006869D9" w:rsidRDefault="007C3D0D" w:rsidP="007C3D0D">
      <w:pPr>
        <w:jc w:val="both"/>
        <w:rPr>
          <w:b/>
        </w:rPr>
      </w:pPr>
    </w:p>
    <w:p w14:paraId="22697A32" w14:textId="2924BF97" w:rsidR="007C3D0D" w:rsidRPr="006869D9" w:rsidRDefault="007C3D0D" w:rsidP="007C3D0D">
      <w:pPr>
        <w:jc w:val="both"/>
        <w:rPr>
          <w:b/>
          <w:lang w:val="es-MX"/>
        </w:rPr>
      </w:pPr>
    </w:p>
    <w:p w14:paraId="43819CF7" w14:textId="77777777" w:rsidR="007C3D0D" w:rsidRPr="006869D9" w:rsidRDefault="007C3D0D" w:rsidP="007C3D0D">
      <w:pPr>
        <w:jc w:val="both"/>
        <w:rPr>
          <w:b/>
          <w:lang w:val="es-MX"/>
        </w:rPr>
      </w:pPr>
      <w:r w:rsidRPr="006869D9">
        <w:rPr>
          <w:b/>
          <w:lang w:val="es-MX"/>
        </w:rPr>
        <w:t xml:space="preserve">MILENA GUEVARA TRIANA </w:t>
      </w:r>
    </w:p>
    <w:p w14:paraId="5E6F9089" w14:textId="77777777" w:rsidR="007C3D0D" w:rsidRPr="006869D9" w:rsidRDefault="007C3D0D" w:rsidP="007C3D0D">
      <w:pPr>
        <w:jc w:val="both"/>
        <w:rPr>
          <w:lang w:val="es-MX"/>
        </w:rPr>
      </w:pPr>
      <w:r w:rsidRPr="006869D9">
        <w:rPr>
          <w:lang w:val="es-MX"/>
        </w:rPr>
        <w:t xml:space="preserve">Subdirectora de Investigaciones y Control de Vivienda </w:t>
      </w:r>
    </w:p>
    <w:p w14:paraId="7908CBAE" w14:textId="77777777" w:rsidR="007C3D0D" w:rsidRPr="006869D9" w:rsidRDefault="007C3D0D" w:rsidP="007C3D0D">
      <w:pPr>
        <w:jc w:val="both"/>
        <w:rPr>
          <w:lang w:val="es-MX"/>
        </w:rPr>
      </w:pPr>
    </w:p>
    <w:p w14:paraId="617AD256" w14:textId="77777777" w:rsidR="007C3D0D" w:rsidRPr="006869D9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Elaboró: Anna Valentina Torres Cepeda– Contratista SICV</w:t>
      </w:r>
    </w:p>
    <w:p w14:paraId="3FE41E76" w14:textId="77777777" w:rsidR="007C3D0D" w:rsidRPr="006869D9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Revisó:   Diego Felipe López – Contratista SICV</w:t>
      </w:r>
    </w:p>
    <w:p w14:paraId="354FFEE0" w14:textId="5A742A32" w:rsidR="0009012B" w:rsidRPr="0052722A" w:rsidRDefault="0009012B" w:rsidP="00D74C86">
      <w:pPr>
        <w:rPr>
          <w:i/>
          <w:sz w:val="16"/>
          <w:szCs w:val="16"/>
          <w:lang w:val="es-MX"/>
        </w:rPr>
      </w:pPr>
    </w:p>
    <w:sectPr w:rsidR="0009012B" w:rsidRPr="0052722A" w:rsidSect="00F873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50EA" w14:textId="77777777" w:rsidR="009A0491" w:rsidRDefault="009A0491">
      <w:r>
        <w:separator/>
      </w:r>
    </w:p>
  </w:endnote>
  <w:endnote w:type="continuationSeparator" w:id="0">
    <w:p w14:paraId="2085259E" w14:textId="77777777" w:rsidR="009A0491" w:rsidRDefault="009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38E8" w14:textId="77777777" w:rsidR="009A0491" w:rsidRDefault="009A0491">
      <w:r>
        <w:separator/>
      </w:r>
    </w:p>
  </w:footnote>
  <w:footnote w:type="continuationSeparator" w:id="0">
    <w:p w14:paraId="7A71F72F" w14:textId="77777777" w:rsidR="009A0491" w:rsidRDefault="009A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027B"/>
    <w:rsid w:val="00052979"/>
    <w:rsid w:val="00056F7C"/>
    <w:rsid w:val="00064FFF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2E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56692"/>
    <w:rsid w:val="00160855"/>
    <w:rsid w:val="0016180A"/>
    <w:rsid w:val="0016276C"/>
    <w:rsid w:val="00163E28"/>
    <w:rsid w:val="001648D5"/>
    <w:rsid w:val="001663A1"/>
    <w:rsid w:val="001709E4"/>
    <w:rsid w:val="001733CA"/>
    <w:rsid w:val="001736A3"/>
    <w:rsid w:val="00175517"/>
    <w:rsid w:val="00175C42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4780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2E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22E4"/>
    <w:rsid w:val="004039FC"/>
    <w:rsid w:val="004043FB"/>
    <w:rsid w:val="00405AC2"/>
    <w:rsid w:val="00406E6A"/>
    <w:rsid w:val="00410EDD"/>
    <w:rsid w:val="004110EE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44A7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A3DA4"/>
    <w:rsid w:val="004B3178"/>
    <w:rsid w:val="004B3A69"/>
    <w:rsid w:val="004B5352"/>
    <w:rsid w:val="004B60C0"/>
    <w:rsid w:val="004B6901"/>
    <w:rsid w:val="004C0AD4"/>
    <w:rsid w:val="004C39D7"/>
    <w:rsid w:val="004C6354"/>
    <w:rsid w:val="004C6758"/>
    <w:rsid w:val="004D27CB"/>
    <w:rsid w:val="004D6335"/>
    <w:rsid w:val="004E3E5A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2722A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6785C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6304B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177D"/>
    <w:rsid w:val="007A3EDD"/>
    <w:rsid w:val="007A485E"/>
    <w:rsid w:val="007A61F1"/>
    <w:rsid w:val="007B1185"/>
    <w:rsid w:val="007C05BD"/>
    <w:rsid w:val="007C084A"/>
    <w:rsid w:val="007C3D0D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1991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8F746D"/>
    <w:rsid w:val="00903B3E"/>
    <w:rsid w:val="00907204"/>
    <w:rsid w:val="0091003F"/>
    <w:rsid w:val="00922490"/>
    <w:rsid w:val="00922CCC"/>
    <w:rsid w:val="0092384A"/>
    <w:rsid w:val="0092416B"/>
    <w:rsid w:val="00926A78"/>
    <w:rsid w:val="0092778A"/>
    <w:rsid w:val="00930007"/>
    <w:rsid w:val="009326BA"/>
    <w:rsid w:val="009426E2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40E0"/>
    <w:rsid w:val="0098011E"/>
    <w:rsid w:val="009814C7"/>
    <w:rsid w:val="009819F7"/>
    <w:rsid w:val="00981D1B"/>
    <w:rsid w:val="00986DB3"/>
    <w:rsid w:val="0098700A"/>
    <w:rsid w:val="00993387"/>
    <w:rsid w:val="009944C6"/>
    <w:rsid w:val="009A0491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25B5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87ED2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12DF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74C86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B2E4C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0CC9"/>
    <w:rsid w:val="00E32BFF"/>
    <w:rsid w:val="00E34F64"/>
    <w:rsid w:val="00E40287"/>
    <w:rsid w:val="00E473C9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5CD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97515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43D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473C9"/>
  </w:style>
  <w:style w:type="character" w:customStyle="1" w:styleId="markukzva8565">
    <w:name w:val="markukzva8565"/>
    <w:basedOn w:val="Fuentedeprrafopredeter"/>
    <w:rsid w:val="007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entanilladecorrespondencia@habitatbogota.gov.c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2023-11-08T00:45:00Z</cp:lastPrinted>
  <dcterms:created xsi:type="dcterms:W3CDTF">2023-11-08T00:45:00Z</dcterms:created>
  <dcterms:modified xsi:type="dcterms:W3CDTF">2023-11-08T00:45:00Z</dcterms:modified>
</cp:coreProperties>
</file>