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5A6FA" w14:textId="341A5F2D" w:rsidR="002D6240" w:rsidRPr="00C6512C" w:rsidRDefault="002D6240" w:rsidP="002D6240">
      <w:pPr>
        <w:tabs>
          <w:tab w:val="left" w:pos="1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s-ES" w:eastAsia="es-ES"/>
        </w:rPr>
      </w:pPr>
      <w:bookmarkStart w:id="0" w:name="_Hlk511896141"/>
      <w:r w:rsidRPr="00C6512C">
        <w:rPr>
          <w:rFonts w:ascii="Times New Roman" w:eastAsia="Times New Roman" w:hAnsi="Times New Roman" w:cs="Times New Roman"/>
          <w:b/>
          <w:bCs/>
          <w:lang w:val="es-ES" w:eastAsia="es-ES"/>
        </w:rPr>
        <w:t>SECRETARÍA DISTRITAL DEL HÁBITAT</w:t>
      </w:r>
    </w:p>
    <w:p w14:paraId="00C386C3" w14:textId="77777777" w:rsidR="002D6240" w:rsidRPr="00C6512C" w:rsidRDefault="002D6240" w:rsidP="002D6240">
      <w:pPr>
        <w:tabs>
          <w:tab w:val="left" w:pos="1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s-ES" w:eastAsia="es-ES"/>
        </w:rPr>
      </w:pPr>
      <w:r w:rsidRPr="00C6512C">
        <w:rPr>
          <w:rFonts w:ascii="Times New Roman" w:eastAsia="Times New Roman" w:hAnsi="Times New Roman" w:cs="Times New Roman"/>
          <w:b/>
          <w:bCs/>
          <w:lang w:val="es-ES" w:eastAsia="es-ES"/>
        </w:rPr>
        <w:t>SUBSECRETARÍA JURÍDICA</w:t>
      </w:r>
    </w:p>
    <w:p w14:paraId="68159452" w14:textId="77777777" w:rsidR="002D6240" w:rsidRPr="00C6512C" w:rsidRDefault="002D6240" w:rsidP="002D6240">
      <w:pPr>
        <w:tabs>
          <w:tab w:val="left" w:pos="1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s-ES" w:eastAsia="es-ES"/>
        </w:rPr>
      </w:pPr>
      <w:r w:rsidRPr="00C6512C">
        <w:rPr>
          <w:rFonts w:ascii="Times New Roman" w:eastAsia="Times New Roman" w:hAnsi="Times New Roman" w:cs="Times New Roman"/>
          <w:b/>
          <w:bCs/>
          <w:lang w:val="es-ES" w:eastAsia="es-ES"/>
        </w:rPr>
        <w:t>ESTADO</w:t>
      </w:r>
    </w:p>
    <w:p w14:paraId="1EE7F172" w14:textId="77777777" w:rsidR="002D6240" w:rsidRPr="00C6512C" w:rsidRDefault="002D6240" w:rsidP="002D6240">
      <w:pPr>
        <w:tabs>
          <w:tab w:val="left" w:pos="1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s-ES" w:eastAsia="es-ES"/>
        </w:rPr>
      </w:pPr>
    </w:p>
    <w:p w14:paraId="432677AF" w14:textId="270CB329" w:rsidR="002D6240" w:rsidRPr="00C6512C" w:rsidRDefault="002D6240" w:rsidP="002D6240">
      <w:pPr>
        <w:tabs>
          <w:tab w:val="left" w:pos="1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s-ES" w:eastAsia="es-ES"/>
        </w:rPr>
      </w:pPr>
      <w:r w:rsidRPr="00C6512C">
        <w:rPr>
          <w:rFonts w:ascii="Times New Roman" w:eastAsia="Times New Roman" w:hAnsi="Times New Roman" w:cs="Times New Roman"/>
          <w:b/>
          <w:bCs/>
          <w:lang w:val="es-ES" w:eastAsia="es-ES"/>
        </w:rPr>
        <w:t xml:space="preserve">Fecha: </w:t>
      </w:r>
      <w:r>
        <w:rPr>
          <w:rFonts w:ascii="Times New Roman" w:eastAsia="Times New Roman" w:hAnsi="Times New Roman" w:cs="Times New Roman"/>
          <w:b/>
          <w:bCs/>
          <w:lang w:val="es-ES" w:eastAsia="es-ES"/>
        </w:rPr>
        <w:t>1</w:t>
      </w:r>
      <w:r w:rsidR="00656B25">
        <w:rPr>
          <w:rFonts w:ascii="Times New Roman" w:eastAsia="Times New Roman" w:hAnsi="Times New Roman" w:cs="Times New Roman"/>
          <w:b/>
          <w:bCs/>
          <w:lang w:val="es-ES" w:eastAsia="es-ES"/>
        </w:rPr>
        <w:t>4</w:t>
      </w:r>
      <w:r>
        <w:rPr>
          <w:rFonts w:ascii="Times New Roman" w:eastAsia="Times New Roman" w:hAnsi="Times New Roman" w:cs="Times New Roman"/>
          <w:b/>
          <w:bCs/>
          <w:lang w:val="es-ES" w:eastAsia="es-ES"/>
        </w:rPr>
        <w:t xml:space="preserve"> DE SEPTIEMBRE DE 2022</w:t>
      </w:r>
    </w:p>
    <w:p w14:paraId="35CA432D" w14:textId="77777777" w:rsidR="002D6240" w:rsidRPr="00C6512C" w:rsidRDefault="002D6240" w:rsidP="002D6240">
      <w:pPr>
        <w:tabs>
          <w:tab w:val="left" w:pos="1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s-ES" w:eastAsia="es-ES"/>
        </w:rPr>
      </w:pPr>
    </w:p>
    <w:tbl>
      <w:tblPr>
        <w:tblStyle w:val="Tablaconcuadrcula1"/>
        <w:tblW w:w="13715" w:type="dxa"/>
        <w:tblLayout w:type="fixed"/>
        <w:tblLook w:val="04A0" w:firstRow="1" w:lastRow="0" w:firstColumn="1" w:lastColumn="0" w:noHBand="0" w:noVBand="1"/>
      </w:tblPr>
      <w:tblGrid>
        <w:gridCol w:w="2129"/>
        <w:gridCol w:w="2134"/>
        <w:gridCol w:w="1829"/>
        <w:gridCol w:w="1829"/>
        <w:gridCol w:w="2135"/>
        <w:gridCol w:w="3659"/>
      </w:tblGrid>
      <w:tr w:rsidR="002D6240" w:rsidRPr="007C2172" w14:paraId="658C0D4A" w14:textId="77777777" w:rsidTr="00C2188E">
        <w:trPr>
          <w:trHeight w:val="64"/>
        </w:trPr>
        <w:tc>
          <w:tcPr>
            <w:tcW w:w="2129" w:type="dxa"/>
          </w:tcPr>
          <w:p w14:paraId="2B7FDD95" w14:textId="77777777" w:rsidR="002D6240" w:rsidRPr="007C2172" w:rsidRDefault="002D6240" w:rsidP="00C2188E">
            <w:pPr>
              <w:spacing w:after="0" w:line="240" w:lineRule="auto"/>
              <w:contextualSpacing/>
              <w:jc w:val="center"/>
              <w:rPr>
                <w:b/>
                <w:sz w:val="16"/>
                <w:szCs w:val="16"/>
                <w:lang w:val="es-ES_tradnl"/>
              </w:rPr>
            </w:pPr>
            <w:bookmarkStart w:id="1" w:name="_Hlk5203525"/>
            <w:r w:rsidRPr="007C2172">
              <w:rPr>
                <w:b/>
                <w:sz w:val="16"/>
                <w:szCs w:val="16"/>
                <w:lang w:val="es-ES_tradnl"/>
              </w:rPr>
              <w:t>CHIP DE IDENTIFICACIÓN</w:t>
            </w:r>
          </w:p>
        </w:tc>
        <w:tc>
          <w:tcPr>
            <w:tcW w:w="2134" w:type="dxa"/>
          </w:tcPr>
          <w:p w14:paraId="63645480" w14:textId="631AFFCF" w:rsidR="002D6240" w:rsidRPr="007C2172" w:rsidRDefault="002D6240" w:rsidP="00C2188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7C2172">
              <w:rPr>
                <w:b/>
                <w:sz w:val="16"/>
                <w:szCs w:val="16"/>
              </w:rPr>
              <w:t>FMI DE IDENTIFICACIÓN</w:t>
            </w:r>
          </w:p>
        </w:tc>
        <w:tc>
          <w:tcPr>
            <w:tcW w:w="1829" w:type="dxa"/>
          </w:tcPr>
          <w:p w14:paraId="1B0A9542" w14:textId="77777777" w:rsidR="002D6240" w:rsidRPr="007C2172" w:rsidRDefault="002D6240" w:rsidP="00C2188E">
            <w:pPr>
              <w:spacing w:after="0" w:line="240" w:lineRule="auto"/>
              <w:contextualSpacing/>
              <w:jc w:val="center"/>
              <w:rPr>
                <w:b/>
                <w:sz w:val="16"/>
                <w:szCs w:val="16"/>
                <w:lang w:val="es-ES_tradnl"/>
              </w:rPr>
            </w:pPr>
            <w:r w:rsidRPr="007C2172">
              <w:rPr>
                <w:b/>
                <w:sz w:val="16"/>
                <w:szCs w:val="16"/>
                <w:lang w:val="es-ES_tradnl"/>
              </w:rPr>
              <w:t>DIRECCIÓN PREDIO</w:t>
            </w:r>
          </w:p>
        </w:tc>
        <w:tc>
          <w:tcPr>
            <w:tcW w:w="1829" w:type="dxa"/>
          </w:tcPr>
          <w:p w14:paraId="000CC7E4" w14:textId="77777777" w:rsidR="002D6240" w:rsidRPr="007C2172" w:rsidRDefault="002D6240" w:rsidP="00C2188E">
            <w:pPr>
              <w:spacing w:after="0" w:line="240" w:lineRule="auto"/>
              <w:contextualSpacing/>
              <w:jc w:val="center"/>
              <w:rPr>
                <w:b/>
                <w:sz w:val="16"/>
                <w:szCs w:val="16"/>
                <w:lang w:val="es-ES_tradnl"/>
              </w:rPr>
            </w:pPr>
            <w:r w:rsidRPr="007C2172">
              <w:rPr>
                <w:b/>
                <w:sz w:val="16"/>
                <w:szCs w:val="16"/>
                <w:lang w:val="es-ES_tradnl"/>
              </w:rPr>
              <w:t>ACTUACIÓN</w:t>
            </w:r>
          </w:p>
        </w:tc>
        <w:tc>
          <w:tcPr>
            <w:tcW w:w="2135" w:type="dxa"/>
          </w:tcPr>
          <w:p w14:paraId="055D312D" w14:textId="77777777" w:rsidR="002D6240" w:rsidRPr="007C2172" w:rsidRDefault="002D6240" w:rsidP="00C2188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7C2172">
              <w:rPr>
                <w:b/>
                <w:sz w:val="16"/>
                <w:szCs w:val="16"/>
              </w:rPr>
              <w:t>INTERESADOS</w:t>
            </w:r>
          </w:p>
        </w:tc>
        <w:tc>
          <w:tcPr>
            <w:tcW w:w="3659" w:type="dxa"/>
          </w:tcPr>
          <w:p w14:paraId="6334396E" w14:textId="77777777" w:rsidR="002D6240" w:rsidRPr="007C2172" w:rsidRDefault="002D6240" w:rsidP="00C2188E">
            <w:pPr>
              <w:spacing w:after="0" w:line="240" w:lineRule="auto"/>
              <w:contextualSpacing/>
              <w:jc w:val="center"/>
              <w:rPr>
                <w:b/>
                <w:sz w:val="16"/>
                <w:szCs w:val="16"/>
                <w:lang w:val="es-ES_tradnl"/>
              </w:rPr>
            </w:pPr>
            <w:r w:rsidRPr="007C2172">
              <w:rPr>
                <w:b/>
                <w:sz w:val="16"/>
                <w:szCs w:val="16"/>
                <w:lang w:val="es-ES_tradnl"/>
              </w:rPr>
              <w:t>ANOTACIÓN</w:t>
            </w:r>
          </w:p>
        </w:tc>
      </w:tr>
      <w:tr w:rsidR="002D6240" w:rsidRPr="007C2172" w14:paraId="2DBF6B0C" w14:textId="77777777" w:rsidTr="00C2188E">
        <w:trPr>
          <w:trHeight w:val="3983"/>
        </w:trPr>
        <w:tc>
          <w:tcPr>
            <w:tcW w:w="2129" w:type="dxa"/>
          </w:tcPr>
          <w:p w14:paraId="48E6BFD3" w14:textId="77777777" w:rsidR="002D6240" w:rsidRPr="007C2172" w:rsidRDefault="002D6240" w:rsidP="00C2188E">
            <w:pPr>
              <w:spacing w:after="0" w:line="240" w:lineRule="auto"/>
              <w:contextualSpacing/>
              <w:jc w:val="center"/>
              <w:rPr>
                <w:sz w:val="16"/>
                <w:szCs w:val="16"/>
                <w:lang w:val="es-ES_tradnl"/>
              </w:rPr>
            </w:pPr>
            <w:r w:rsidRPr="007C2172">
              <w:rPr>
                <w:sz w:val="16"/>
                <w:szCs w:val="16"/>
                <w:lang w:eastAsia="es-CO"/>
              </w:rPr>
              <w:t>A</w:t>
            </w:r>
            <w:bookmarkStart w:id="2" w:name="_Hlk98457186"/>
            <w:r w:rsidRPr="007C2172">
              <w:rPr>
                <w:sz w:val="16"/>
                <w:szCs w:val="16"/>
                <w:lang w:eastAsia="es-CO"/>
              </w:rPr>
              <w:t>AA0173BWTO</w:t>
            </w:r>
            <w:bookmarkEnd w:id="2"/>
          </w:p>
        </w:tc>
        <w:tc>
          <w:tcPr>
            <w:tcW w:w="2134" w:type="dxa"/>
          </w:tcPr>
          <w:p w14:paraId="5759E9BA" w14:textId="0B1AD21F" w:rsidR="002D6240" w:rsidRPr="007C2172" w:rsidRDefault="002D6240" w:rsidP="00C2188E">
            <w:pPr>
              <w:contextualSpacing/>
              <w:jc w:val="center"/>
              <w:rPr>
                <w:sz w:val="16"/>
                <w:szCs w:val="16"/>
              </w:rPr>
            </w:pPr>
            <w:r w:rsidRPr="007C2172">
              <w:rPr>
                <w:sz w:val="16"/>
                <w:szCs w:val="16"/>
                <w:lang w:eastAsia="es-CO"/>
              </w:rPr>
              <w:t>050</w:t>
            </w:r>
            <w:bookmarkStart w:id="3" w:name="_Hlk98458857"/>
            <w:r w:rsidRPr="007C2172">
              <w:rPr>
                <w:sz w:val="16"/>
                <w:szCs w:val="16"/>
                <w:lang w:eastAsia="es-CO"/>
              </w:rPr>
              <w:t>S40371678</w:t>
            </w:r>
            <w:bookmarkEnd w:id="3"/>
          </w:p>
        </w:tc>
        <w:tc>
          <w:tcPr>
            <w:tcW w:w="1829" w:type="dxa"/>
          </w:tcPr>
          <w:p w14:paraId="2F6869E0" w14:textId="77777777" w:rsidR="002D6240" w:rsidRPr="007C2172" w:rsidRDefault="002D6240" w:rsidP="00C2188E">
            <w:pPr>
              <w:spacing w:after="0" w:line="240" w:lineRule="auto"/>
              <w:contextualSpacing/>
              <w:jc w:val="center"/>
              <w:rPr>
                <w:sz w:val="16"/>
                <w:szCs w:val="16"/>
                <w:lang w:val="es-ES_tradnl"/>
              </w:rPr>
            </w:pPr>
            <w:r w:rsidRPr="007C2172">
              <w:rPr>
                <w:sz w:val="16"/>
                <w:szCs w:val="16"/>
                <w:lang w:eastAsia="es-CO"/>
              </w:rPr>
              <w:t>KR 86A 56C 01 SUR</w:t>
            </w:r>
          </w:p>
        </w:tc>
        <w:tc>
          <w:tcPr>
            <w:tcW w:w="1829" w:type="dxa"/>
          </w:tcPr>
          <w:p w14:paraId="02200AAE" w14:textId="287CEE48" w:rsidR="002D6240" w:rsidRPr="007C2172" w:rsidRDefault="00754C55" w:rsidP="00754C55">
            <w:pPr>
              <w:spacing w:after="0" w:line="240" w:lineRule="auto"/>
              <w:contextualSpacing/>
              <w:jc w:val="center"/>
              <w:rPr>
                <w:sz w:val="16"/>
                <w:szCs w:val="16"/>
                <w:lang w:val="es-ES_tradnl"/>
              </w:rPr>
            </w:pPr>
            <w:r w:rsidRPr="00754C55">
              <w:rPr>
                <w:sz w:val="16"/>
                <w:szCs w:val="16"/>
                <w:lang w:val="es-ES_tradnl"/>
              </w:rPr>
              <w:t>Corregir el epígrafe del Auto n.° 005 de 12 de septiembre de 2022, en el sentido de precisar que la providencia a la que se hace referencia es del 8 de septiembre de 2022, emitida por el Juzgado Cincuenta y Cinco De Pequeñas Causas y Competencia Múltiple (Juzgado 73 Civil Municipal De Bogotá), dentro del trámite de Acción de Tutela 2022-01194</w:t>
            </w:r>
            <w:r>
              <w:rPr>
                <w:sz w:val="16"/>
                <w:szCs w:val="16"/>
                <w:lang w:val="es-ES_tradnl"/>
              </w:rPr>
              <w:t xml:space="preserve"> (…).</w:t>
            </w:r>
          </w:p>
        </w:tc>
        <w:tc>
          <w:tcPr>
            <w:tcW w:w="2135" w:type="dxa"/>
          </w:tcPr>
          <w:p w14:paraId="7FCC8BE4" w14:textId="77777777" w:rsidR="002D6240" w:rsidRPr="007C2172" w:rsidRDefault="002D6240" w:rsidP="00C2188E">
            <w:pPr>
              <w:contextualSpacing/>
              <w:jc w:val="center"/>
              <w:rPr>
                <w:sz w:val="16"/>
                <w:szCs w:val="16"/>
              </w:rPr>
            </w:pPr>
            <w:r w:rsidRPr="007C2172">
              <w:rPr>
                <w:sz w:val="16"/>
                <w:szCs w:val="16"/>
              </w:rPr>
              <w:t xml:space="preserve">ADRIANA DEL PILAR COLLAZOS SÁENZ, </w:t>
            </w:r>
            <w:proofErr w:type="gramStart"/>
            <w:r w:rsidRPr="007C2172">
              <w:rPr>
                <w:sz w:val="16"/>
                <w:szCs w:val="16"/>
              </w:rPr>
              <w:t>Directora</w:t>
            </w:r>
            <w:proofErr w:type="gramEnd"/>
            <w:r w:rsidRPr="007C2172">
              <w:rPr>
                <w:sz w:val="16"/>
                <w:szCs w:val="16"/>
              </w:rPr>
              <w:t xml:space="preserve"> de Predios de Empresa de Renovación y Desarrollo Urbano de Bogotá – ERU</w:t>
            </w:r>
          </w:p>
          <w:p w14:paraId="651FB26C" w14:textId="77777777" w:rsidR="002D6240" w:rsidRPr="007C2172" w:rsidRDefault="002D6240" w:rsidP="00C2188E">
            <w:pPr>
              <w:contextualSpacing/>
              <w:jc w:val="center"/>
              <w:rPr>
                <w:sz w:val="16"/>
                <w:szCs w:val="16"/>
              </w:rPr>
            </w:pPr>
            <w:r w:rsidRPr="007C2172">
              <w:rPr>
                <w:sz w:val="16"/>
                <w:szCs w:val="16"/>
              </w:rPr>
              <w:t>Apoderada</w:t>
            </w:r>
          </w:p>
          <w:p w14:paraId="0C0CB82C" w14:textId="77777777" w:rsidR="002D6240" w:rsidRPr="007C2172" w:rsidRDefault="002D6240" w:rsidP="00C2188E">
            <w:pPr>
              <w:contextualSpacing/>
              <w:jc w:val="center"/>
              <w:rPr>
                <w:sz w:val="16"/>
                <w:szCs w:val="16"/>
              </w:rPr>
            </w:pPr>
          </w:p>
          <w:p w14:paraId="5F0228C7" w14:textId="77777777" w:rsidR="002D6240" w:rsidRPr="007C2172" w:rsidRDefault="002D6240" w:rsidP="00C2188E">
            <w:pPr>
              <w:contextualSpacing/>
              <w:jc w:val="center"/>
              <w:rPr>
                <w:sz w:val="16"/>
                <w:szCs w:val="16"/>
              </w:rPr>
            </w:pPr>
            <w:r w:rsidRPr="007C2172">
              <w:rPr>
                <w:sz w:val="16"/>
                <w:szCs w:val="16"/>
              </w:rPr>
              <w:t>SEGURA MOLINA JOSE MANUEL identificado con cédula de ciudanía n.° 3.010.005</w:t>
            </w:r>
          </w:p>
          <w:p w14:paraId="70E34E5B" w14:textId="77777777" w:rsidR="002D6240" w:rsidRPr="007C2172" w:rsidRDefault="002D6240" w:rsidP="00C2188E">
            <w:pPr>
              <w:contextualSpacing/>
              <w:jc w:val="center"/>
              <w:rPr>
                <w:sz w:val="16"/>
                <w:szCs w:val="16"/>
              </w:rPr>
            </w:pPr>
          </w:p>
          <w:p w14:paraId="5B41E0C2" w14:textId="77777777" w:rsidR="002D6240" w:rsidRPr="007C2172" w:rsidRDefault="002D6240" w:rsidP="00C2188E">
            <w:pPr>
              <w:contextualSpacing/>
              <w:jc w:val="center"/>
              <w:rPr>
                <w:sz w:val="16"/>
                <w:szCs w:val="16"/>
              </w:rPr>
            </w:pPr>
            <w:r w:rsidRPr="007C2172">
              <w:rPr>
                <w:sz w:val="16"/>
                <w:szCs w:val="16"/>
              </w:rPr>
              <w:t xml:space="preserve">ARDILA </w:t>
            </w:r>
            <w:proofErr w:type="spellStart"/>
            <w:r w:rsidRPr="007C2172">
              <w:rPr>
                <w:sz w:val="16"/>
                <w:szCs w:val="16"/>
              </w:rPr>
              <w:t>ARDILA</w:t>
            </w:r>
            <w:proofErr w:type="spellEnd"/>
            <w:r w:rsidRPr="007C2172">
              <w:rPr>
                <w:sz w:val="16"/>
                <w:szCs w:val="16"/>
              </w:rPr>
              <w:t xml:space="preserve"> ALVARO identificado con cédula de ciudanía n.° 19.372.005</w:t>
            </w:r>
          </w:p>
          <w:p w14:paraId="09585B4E" w14:textId="77777777" w:rsidR="002D6240" w:rsidRPr="007C2172" w:rsidRDefault="002D6240" w:rsidP="00C2188E">
            <w:pPr>
              <w:contextualSpacing/>
              <w:jc w:val="center"/>
              <w:rPr>
                <w:sz w:val="16"/>
                <w:szCs w:val="16"/>
              </w:rPr>
            </w:pPr>
          </w:p>
          <w:p w14:paraId="733663E0" w14:textId="0F71A2C1" w:rsidR="002D6240" w:rsidRPr="007C2172" w:rsidRDefault="002D6240" w:rsidP="00C2188E">
            <w:pPr>
              <w:contextualSpacing/>
              <w:jc w:val="center"/>
              <w:rPr>
                <w:sz w:val="16"/>
                <w:szCs w:val="16"/>
              </w:rPr>
            </w:pPr>
            <w:r w:rsidRPr="007C2172">
              <w:rPr>
                <w:sz w:val="16"/>
                <w:szCs w:val="16"/>
              </w:rPr>
              <w:t>FERNEY DARIO ARDILA JIMENEZ identificado con cédula de ciudanía n.° 80.026.517</w:t>
            </w:r>
          </w:p>
          <w:p w14:paraId="157D7AB7" w14:textId="77777777" w:rsidR="002D6240" w:rsidRPr="007C2172" w:rsidRDefault="002D6240" w:rsidP="00C2188E">
            <w:pPr>
              <w:contextualSpacing/>
              <w:jc w:val="center"/>
              <w:rPr>
                <w:sz w:val="16"/>
                <w:szCs w:val="16"/>
              </w:rPr>
            </w:pPr>
          </w:p>
          <w:p w14:paraId="1DB3773C" w14:textId="11394615" w:rsidR="002D6240" w:rsidRPr="007C2172" w:rsidRDefault="002D6240" w:rsidP="00C2188E">
            <w:pPr>
              <w:contextualSpacing/>
              <w:jc w:val="center"/>
              <w:rPr>
                <w:sz w:val="16"/>
                <w:szCs w:val="16"/>
              </w:rPr>
            </w:pPr>
            <w:r w:rsidRPr="007C2172">
              <w:rPr>
                <w:sz w:val="16"/>
                <w:szCs w:val="16"/>
              </w:rPr>
              <w:t>Juzgado Cincuenta y Cinco de Pequeñas Causas y Competencia Múltiple.</w:t>
            </w:r>
          </w:p>
        </w:tc>
        <w:tc>
          <w:tcPr>
            <w:tcW w:w="3659" w:type="dxa"/>
          </w:tcPr>
          <w:p w14:paraId="08F1FF9C" w14:textId="7A187359" w:rsidR="002D6240" w:rsidRPr="007C2172" w:rsidRDefault="002D6240" w:rsidP="00C2188E">
            <w:pPr>
              <w:spacing w:after="0" w:line="240" w:lineRule="auto"/>
              <w:contextualSpacing/>
              <w:jc w:val="center"/>
              <w:rPr>
                <w:sz w:val="16"/>
                <w:szCs w:val="16"/>
                <w:lang w:val="es-ES_tradnl"/>
              </w:rPr>
            </w:pPr>
            <w:r w:rsidRPr="007C2172">
              <w:rPr>
                <w:sz w:val="16"/>
                <w:szCs w:val="16"/>
                <w:lang w:val="es-ES_tradnl"/>
              </w:rPr>
              <w:t>Auto n.° 00</w:t>
            </w:r>
            <w:r w:rsidR="00656B25">
              <w:rPr>
                <w:sz w:val="16"/>
                <w:szCs w:val="16"/>
                <w:lang w:val="es-ES_tradnl"/>
              </w:rPr>
              <w:t>6</w:t>
            </w:r>
            <w:r w:rsidRPr="007C2172">
              <w:rPr>
                <w:sz w:val="16"/>
                <w:szCs w:val="16"/>
                <w:lang w:val="es-ES_tradnl"/>
              </w:rPr>
              <w:t xml:space="preserve"> de </w:t>
            </w:r>
            <w:r w:rsidRPr="007C2172">
              <w:rPr>
                <w:sz w:val="16"/>
                <w:szCs w:val="16"/>
              </w:rPr>
              <w:t>1</w:t>
            </w:r>
            <w:r w:rsidR="00656B25">
              <w:rPr>
                <w:sz w:val="16"/>
                <w:szCs w:val="16"/>
              </w:rPr>
              <w:t>3</w:t>
            </w:r>
            <w:r w:rsidRPr="007C2172">
              <w:rPr>
                <w:sz w:val="16"/>
                <w:szCs w:val="16"/>
              </w:rPr>
              <w:t xml:space="preserve"> de septiembre de 2022</w:t>
            </w:r>
            <w:r w:rsidRPr="007C2172">
              <w:rPr>
                <w:sz w:val="16"/>
                <w:szCs w:val="16"/>
                <w:lang w:val="es-ES_tradnl"/>
              </w:rPr>
              <w:t>:</w:t>
            </w:r>
          </w:p>
          <w:p w14:paraId="46E7A9BC" w14:textId="77777777" w:rsidR="002D6240" w:rsidRPr="007C2172" w:rsidRDefault="002D6240" w:rsidP="00C2188E">
            <w:pPr>
              <w:spacing w:after="0" w:line="240" w:lineRule="auto"/>
              <w:contextualSpacing/>
              <w:jc w:val="center"/>
              <w:rPr>
                <w:sz w:val="16"/>
                <w:szCs w:val="16"/>
                <w:lang w:val="es-ES_tradnl"/>
              </w:rPr>
            </w:pPr>
          </w:p>
          <w:p w14:paraId="5C185D48" w14:textId="6C2DBA7A" w:rsidR="002D6240" w:rsidRPr="001164D0" w:rsidRDefault="00D5274A" w:rsidP="00C2188E">
            <w:pPr>
              <w:spacing w:after="0" w:line="240" w:lineRule="auto"/>
              <w:contextualSpacing/>
              <w:jc w:val="center"/>
              <w:rPr>
                <w:iCs/>
                <w:sz w:val="16"/>
                <w:szCs w:val="16"/>
                <w:lang w:val="es-ES_tradnl"/>
              </w:rPr>
            </w:pPr>
            <w:r w:rsidRPr="00D5274A">
              <w:rPr>
                <w:iCs/>
                <w:sz w:val="16"/>
                <w:szCs w:val="16"/>
              </w:rPr>
              <w:t xml:space="preserve">“Por medio de la cual se corrige y aclara el epígrafe del Auto n.° 005 de 12 de septiembre de 2022”  </w:t>
            </w:r>
          </w:p>
        </w:tc>
      </w:tr>
      <w:bookmarkEnd w:id="1"/>
    </w:tbl>
    <w:p w14:paraId="62F57FA0" w14:textId="0D133917" w:rsidR="007C2172" w:rsidRDefault="007C2172" w:rsidP="002D6240">
      <w:pPr>
        <w:tabs>
          <w:tab w:val="left" w:pos="1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s-ES" w:eastAsia="es-ES"/>
        </w:rPr>
      </w:pPr>
    </w:p>
    <w:bookmarkEnd w:id="0"/>
    <w:p w14:paraId="1FF26533" w14:textId="1B947DF2" w:rsidR="007C2172" w:rsidRDefault="00CF74D6" w:rsidP="00CF74D6">
      <w:pPr>
        <w:tabs>
          <w:tab w:val="left" w:pos="5820"/>
        </w:tabs>
        <w:spacing w:line="240" w:lineRule="auto"/>
        <w:contextualSpacing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ab/>
      </w:r>
      <w:r w:rsidR="00AC3A77">
        <w:rPr>
          <w:b/>
          <w:noProof/>
          <w:sz w:val="24"/>
          <w:szCs w:val="24"/>
          <w:lang w:val="es-ES"/>
        </w:rPr>
        <w:drawing>
          <wp:inline distT="0" distB="0" distL="0" distR="0" wp14:anchorId="2AB077D8" wp14:editId="2B3EBCE1">
            <wp:extent cx="1101725" cy="306517"/>
            <wp:effectExtent l="0" t="0" r="3175" b="0"/>
            <wp:docPr id="2" name="Imagen 2" descr="Un dibujo de un per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Un dibujo de un perro&#10;&#10;Descripción generada automáticamente con confianza medi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770" cy="310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3ADA5" w14:textId="21CBBBDA" w:rsidR="007C2172" w:rsidRDefault="007C2172" w:rsidP="007C2172">
      <w:pPr>
        <w:spacing w:line="240" w:lineRule="auto"/>
        <w:contextualSpacing/>
        <w:jc w:val="center"/>
        <w:rPr>
          <w:b/>
          <w:sz w:val="24"/>
          <w:szCs w:val="24"/>
          <w:lang w:val="es-ES"/>
        </w:rPr>
      </w:pPr>
      <w:r w:rsidRPr="00A26D5A">
        <w:rPr>
          <w:b/>
          <w:sz w:val="24"/>
          <w:szCs w:val="24"/>
          <w:lang w:val="es-ES"/>
        </w:rPr>
        <w:t xml:space="preserve">MILENA INÉS GUEVARA TRIANA </w:t>
      </w:r>
    </w:p>
    <w:p w14:paraId="2DB49A1E" w14:textId="77777777" w:rsidR="007C2172" w:rsidRDefault="007C2172" w:rsidP="007C2172">
      <w:pPr>
        <w:spacing w:line="240" w:lineRule="auto"/>
        <w:contextualSpacing/>
        <w:jc w:val="center"/>
        <w:rPr>
          <w:sz w:val="24"/>
          <w:szCs w:val="24"/>
        </w:rPr>
      </w:pPr>
      <w:r w:rsidRPr="005D4481">
        <w:rPr>
          <w:sz w:val="24"/>
          <w:szCs w:val="24"/>
        </w:rPr>
        <w:t xml:space="preserve">Subsecretaría Jurídica </w:t>
      </w:r>
      <w:r>
        <w:rPr>
          <w:sz w:val="24"/>
          <w:szCs w:val="24"/>
        </w:rPr>
        <w:t>(E)</w:t>
      </w:r>
    </w:p>
    <w:p w14:paraId="02BE5745" w14:textId="616D62E9" w:rsidR="003E1FCB" w:rsidRPr="007C2172" w:rsidRDefault="007C2172" w:rsidP="007C2172">
      <w:pPr>
        <w:spacing w:line="240" w:lineRule="auto"/>
        <w:contextualSpacing/>
        <w:rPr>
          <w:sz w:val="18"/>
          <w:szCs w:val="18"/>
        </w:rPr>
      </w:pPr>
      <w:r w:rsidRPr="007C2172">
        <w:rPr>
          <w:sz w:val="14"/>
          <w:szCs w:val="14"/>
        </w:rPr>
        <w:t xml:space="preserve">Elaboró: </w:t>
      </w:r>
      <w:r w:rsidRPr="007C2172">
        <w:rPr>
          <w:sz w:val="14"/>
          <w:szCs w:val="14"/>
        </w:rPr>
        <w:tab/>
        <w:t xml:space="preserve">Carolina Paola Jiménez – Contratista Subsecretaría Jurídica  </w:t>
      </w:r>
      <w:r w:rsidR="00CF173B">
        <w:rPr>
          <w:noProof/>
        </w:rPr>
        <w:drawing>
          <wp:inline distT="0" distB="0" distL="0" distR="0" wp14:anchorId="3C787B7B" wp14:editId="7525FAAB">
            <wp:extent cx="127635" cy="127635"/>
            <wp:effectExtent l="0" t="0" r="5715" b="571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1FCB" w:rsidRPr="007C2172" w:rsidSect="00340AE0">
      <w:headerReference w:type="default" r:id="rId8"/>
      <w:footerReference w:type="default" r:id="rId9"/>
      <w:pgSz w:w="15840" w:h="12240" w:orient="landscape"/>
      <w:pgMar w:top="1701" w:right="1417" w:bottom="132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CBDDF" w14:textId="77777777" w:rsidR="00605356" w:rsidRDefault="00605356">
      <w:pPr>
        <w:spacing w:after="0" w:line="240" w:lineRule="auto"/>
      </w:pPr>
      <w:r>
        <w:separator/>
      </w:r>
    </w:p>
  </w:endnote>
  <w:endnote w:type="continuationSeparator" w:id="0">
    <w:p w14:paraId="4FCAFC76" w14:textId="77777777" w:rsidR="00605356" w:rsidRDefault="00605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Ind w:w="1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93"/>
      <w:gridCol w:w="2993"/>
      <w:gridCol w:w="2994"/>
    </w:tblGrid>
    <w:tr w:rsidR="00DC4CF6" w14:paraId="70615736" w14:textId="77777777" w:rsidTr="00AD2F6A">
      <w:tc>
        <w:tcPr>
          <w:tcW w:w="2993" w:type="dxa"/>
        </w:tcPr>
        <w:p w14:paraId="3E303C4B" w14:textId="77777777" w:rsidR="00DC4CF6" w:rsidRDefault="00000000" w:rsidP="00DC4CF6">
          <w:pPr>
            <w:pStyle w:val="Piedepgina"/>
          </w:pPr>
        </w:p>
      </w:tc>
      <w:tc>
        <w:tcPr>
          <w:tcW w:w="2993" w:type="dxa"/>
        </w:tcPr>
        <w:p w14:paraId="5B85CE7A" w14:textId="77777777" w:rsidR="00DC4CF6" w:rsidRDefault="00000000" w:rsidP="00DC4CF6">
          <w:pPr>
            <w:pStyle w:val="Piedepgina"/>
            <w:jc w:val="center"/>
          </w:pPr>
        </w:p>
      </w:tc>
      <w:tc>
        <w:tcPr>
          <w:tcW w:w="2994" w:type="dxa"/>
        </w:tcPr>
        <w:p w14:paraId="374F183B" w14:textId="77777777" w:rsidR="00DC4CF6" w:rsidRDefault="00000000" w:rsidP="00DC4CF6">
          <w:pPr>
            <w:pStyle w:val="Piedepgina"/>
            <w:jc w:val="right"/>
          </w:pPr>
        </w:p>
      </w:tc>
    </w:tr>
  </w:tbl>
  <w:p w14:paraId="615BB344" w14:textId="77777777" w:rsidR="00A56312" w:rsidRPr="00A56312" w:rsidRDefault="00000000" w:rsidP="00AD2F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211AB" w14:textId="77777777" w:rsidR="00605356" w:rsidRDefault="00605356">
      <w:pPr>
        <w:spacing w:after="0" w:line="240" w:lineRule="auto"/>
      </w:pPr>
      <w:r>
        <w:separator/>
      </w:r>
    </w:p>
  </w:footnote>
  <w:footnote w:type="continuationSeparator" w:id="0">
    <w:p w14:paraId="23D1B490" w14:textId="77777777" w:rsidR="00605356" w:rsidRDefault="00605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F3F52" w14:textId="77777777" w:rsidR="00A56312" w:rsidRPr="00A56312" w:rsidRDefault="007C2172" w:rsidP="00AD2F6A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143058F9" wp14:editId="1DD214D0">
          <wp:simplePos x="0" y="0"/>
          <wp:positionH relativeFrom="margin">
            <wp:posOffset>2922318</wp:posOffset>
          </wp:positionH>
          <wp:positionV relativeFrom="paragraph">
            <wp:posOffset>-452360</wp:posOffset>
          </wp:positionV>
          <wp:extent cx="2170706" cy="830036"/>
          <wp:effectExtent l="0" t="0" r="127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ABITAT 2020 (1)-01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706" cy="830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240"/>
    <w:rsid w:val="001164D0"/>
    <w:rsid w:val="001F636F"/>
    <w:rsid w:val="002A3599"/>
    <w:rsid w:val="002D6240"/>
    <w:rsid w:val="003213B4"/>
    <w:rsid w:val="003E1FCB"/>
    <w:rsid w:val="00605356"/>
    <w:rsid w:val="00656B25"/>
    <w:rsid w:val="00754C55"/>
    <w:rsid w:val="007C2172"/>
    <w:rsid w:val="00AC3A77"/>
    <w:rsid w:val="00CF173B"/>
    <w:rsid w:val="00CF74D6"/>
    <w:rsid w:val="00CF75BB"/>
    <w:rsid w:val="00D5274A"/>
    <w:rsid w:val="00E8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17E56"/>
  <w15:chartTrackingRefBased/>
  <w15:docId w15:val="{08805318-FADE-47E5-BB5D-6E0985F9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24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62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6240"/>
  </w:style>
  <w:style w:type="paragraph" w:styleId="Piedepgina">
    <w:name w:val="footer"/>
    <w:basedOn w:val="Normal"/>
    <w:link w:val="PiedepginaCar"/>
    <w:unhideWhenUsed/>
    <w:rsid w:val="002D62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2D6240"/>
  </w:style>
  <w:style w:type="table" w:styleId="Tablaconcuadrcula">
    <w:name w:val="Table Grid"/>
    <w:basedOn w:val="Tablanormal"/>
    <w:uiPriority w:val="59"/>
    <w:rsid w:val="002D6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D6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CPaola Jiménez</dc:creator>
  <cp:keywords/>
  <dc:description/>
  <cp:lastModifiedBy>Milena Inés Guevara Triana</cp:lastModifiedBy>
  <cp:revision>3</cp:revision>
  <dcterms:created xsi:type="dcterms:W3CDTF">2022-09-13T22:05:00Z</dcterms:created>
  <dcterms:modified xsi:type="dcterms:W3CDTF">2022-09-13T22:05:00Z</dcterms:modified>
</cp:coreProperties>
</file>